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296D" w:rsidRPr="005D6438" w:rsidRDefault="00DA6577">
      <w:pPr>
        <w:spacing w:after="0"/>
        <w:jc w:val="right"/>
        <w:rPr>
          <w:rFonts w:ascii="Georgia" w:hAnsi="Georgia"/>
        </w:rPr>
      </w:pPr>
      <w:r w:rsidRPr="005D6438">
        <w:rPr>
          <w:rFonts w:ascii="Georgia" w:hAnsi="Georgia"/>
          <w:noProof/>
        </w:rPr>
        <w:drawing>
          <wp:anchor distT="0" distB="0" distL="114300" distR="114300" simplePos="0" relativeHeight="251659264" behindDoc="0" locked="0" layoutInCell="0" hidden="0" allowOverlap="0" wp14:anchorId="7A44E807" wp14:editId="40863E31">
            <wp:simplePos x="0" y="0"/>
            <wp:positionH relativeFrom="margin">
              <wp:posOffset>-681355</wp:posOffset>
            </wp:positionH>
            <wp:positionV relativeFrom="paragraph">
              <wp:posOffset>-46990</wp:posOffset>
            </wp:positionV>
            <wp:extent cx="796925" cy="795020"/>
            <wp:effectExtent l="0" t="0" r="3175" b="5080"/>
            <wp:wrapSquare wrapText="bothSides" distT="0" distB="0" distL="114300" distR="114300"/>
            <wp:docPr id="1" name="image01.jpg" descr="C:\Users\Meena\Desktop\BFL\Bacon-Free-Library-final (1).jpg"/>
            <wp:cNvGraphicFramePr/>
            <a:graphic xmlns:a="http://schemas.openxmlformats.org/drawingml/2006/main">
              <a:graphicData uri="http://schemas.openxmlformats.org/drawingml/2006/picture">
                <pic:pic xmlns:pic="http://schemas.openxmlformats.org/drawingml/2006/picture">
                  <pic:nvPicPr>
                    <pic:cNvPr id="0" name="image01.jpg" descr="C:\Users\Meena\Desktop\BFL\Bacon-Free-Library-final (1).jpg"/>
                    <pic:cNvPicPr preferRelativeResize="0"/>
                  </pic:nvPicPr>
                  <pic:blipFill>
                    <a:blip r:embed="rId8"/>
                    <a:srcRect/>
                    <a:stretch>
                      <a:fillRect/>
                    </a:stretch>
                  </pic:blipFill>
                  <pic:spPr>
                    <a:xfrm>
                      <a:off x="0" y="0"/>
                      <a:ext cx="796925" cy="795020"/>
                    </a:xfrm>
                    <a:prstGeom prst="rect">
                      <a:avLst/>
                    </a:prstGeom>
                    <a:ln/>
                  </pic:spPr>
                </pic:pic>
              </a:graphicData>
            </a:graphic>
          </wp:anchor>
        </w:drawing>
      </w:r>
    </w:p>
    <w:p w:rsidR="000E296D" w:rsidRPr="005D6438" w:rsidRDefault="000E296D">
      <w:pPr>
        <w:jc w:val="center"/>
        <w:rPr>
          <w:rFonts w:ascii="Georgia" w:hAnsi="Georgia"/>
        </w:rPr>
      </w:pPr>
    </w:p>
    <w:p w:rsidR="000E296D" w:rsidRPr="005D6438" w:rsidRDefault="000E296D">
      <w:pPr>
        <w:jc w:val="center"/>
        <w:rPr>
          <w:rFonts w:ascii="Georgia" w:hAnsi="Georgia"/>
        </w:rPr>
      </w:pPr>
    </w:p>
    <w:p w:rsidR="000E296D" w:rsidRPr="005D6438" w:rsidRDefault="008F2D50">
      <w:pPr>
        <w:rPr>
          <w:rFonts w:ascii="Georgia" w:hAnsi="Georgia"/>
        </w:rPr>
      </w:pPr>
      <w:r w:rsidRPr="005D6438">
        <w:rPr>
          <w:rFonts w:ascii="Georgia" w:eastAsia="Georgia" w:hAnsi="Georgia" w:cs="Georgia"/>
        </w:rPr>
        <w:t>Date:</w:t>
      </w:r>
      <w:r w:rsidR="00CF0D28">
        <w:rPr>
          <w:rFonts w:ascii="Georgia" w:eastAsia="Georgia" w:hAnsi="Georgia" w:cs="Georgia"/>
        </w:rPr>
        <w:t xml:space="preserve"> January 17</w:t>
      </w:r>
      <w:r w:rsidR="000A6795" w:rsidRPr="005D6438">
        <w:rPr>
          <w:rFonts w:ascii="Georgia" w:eastAsia="Georgia" w:hAnsi="Georgia" w:cs="Georgia"/>
        </w:rPr>
        <w:t>, 2016</w:t>
      </w:r>
    </w:p>
    <w:p w:rsidR="00303C78" w:rsidRPr="005D6438" w:rsidRDefault="005D6438" w:rsidP="00303C78">
      <w:pPr>
        <w:rPr>
          <w:rFonts w:ascii="Georgia" w:eastAsia="Georgia" w:hAnsi="Georgia" w:cs="Georgia"/>
        </w:rPr>
      </w:pPr>
      <w:r w:rsidRPr="005D6438">
        <w:rPr>
          <w:rFonts w:ascii="Georgia" w:eastAsia="Georgia" w:hAnsi="Georgia" w:cs="Georgia"/>
        </w:rPr>
        <w:t>H</w:t>
      </w:r>
      <w:r w:rsidR="00303C78" w:rsidRPr="005D6438">
        <w:rPr>
          <w:rFonts w:ascii="Georgia" w:eastAsia="Georgia" w:hAnsi="Georgia" w:cs="Georgia"/>
        </w:rPr>
        <w:t>ello</w:t>
      </w:r>
      <w:r w:rsidR="00CF0D28">
        <w:rPr>
          <w:rFonts w:ascii="Georgia" w:eastAsia="Georgia" w:hAnsi="Georgia" w:cs="Georgia"/>
        </w:rPr>
        <w:t>!</w:t>
      </w:r>
      <w:bookmarkStart w:id="0" w:name="_GoBack"/>
      <w:bookmarkEnd w:id="0"/>
      <w:r w:rsidR="00303C78" w:rsidRPr="005D6438">
        <w:rPr>
          <w:rFonts w:ascii="Georgia" w:eastAsia="Georgia" w:hAnsi="Georgia" w:cs="Georgia"/>
        </w:rPr>
        <w:t xml:space="preserve"> </w:t>
      </w:r>
    </w:p>
    <w:p w:rsidR="00303C78" w:rsidRPr="005D6438" w:rsidRDefault="00303C78" w:rsidP="00303C78">
      <w:pPr>
        <w:rPr>
          <w:rFonts w:ascii="Georgia" w:eastAsia="Georgia" w:hAnsi="Georgia" w:cs="Georgia"/>
        </w:rPr>
      </w:pPr>
      <w:r w:rsidRPr="005D6438">
        <w:rPr>
          <w:rFonts w:ascii="Georgia" w:eastAsia="Georgia" w:hAnsi="Georgia" w:cs="Georgia"/>
        </w:rPr>
        <w:t xml:space="preserve">My name is Meena Jain and I am the Director of the Bacon Free Library in Natick, MA. I am reaching out to you today to request </w:t>
      </w:r>
      <w:r w:rsidR="00636180">
        <w:rPr>
          <w:rFonts w:ascii="Georgia" w:eastAsia="Georgia" w:hAnsi="Georgia" w:cs="Georgia"/>
        </w:rPr>
        <w:t>your</w:t>
      </w:r>
      <w:r w:rsidRPr="005D6438">
        <w:rPr>
          <w:rFonts w:ascii="Georgia" w:eastAsia="Georgia" w:hAnsi="Georgia" w:cs="Georgia"/>
        </w:rPr>
        <w:t xml:space="preserve"> participation in an innovative fundraising event that the B</w:t>
      </w:r>
      <w:r w:rsidR="00636180">
        <w:rPr>
          <w:rFonts w:ascii="Georgia" w:eastAsia="Georgia" w:hAnsi="Georgia" w:cs="Georgia"/>
        </w:rPr>
        <w:t>acon Free Library</w:t>
      </w:r>
      <w:r w:rsidRPr="005D6438">
        <w:rPr>
          <w:rFonts w:ascii="Georgia" w:eastAsia="Georgia" w:hAnsi="Georgia" w:cs="Georgia"/>
        </w:rPr>
        <w:t xml:space="preserve"> is working on for the Fall. </w:t>
      </w:r>
    </w:p>
    <w:p w:rsidR="00303C78" w:rsidRPr="005D6438" w:rsidRDefault="00303C78" w:rsidP="00303C78">
      <w:pPr>
        <w:rPr>
          <w:rFonts w:ascii="Georgia" w:eastAsia="Georgia" w:hAnsi="Georgia" w:cs="Georgia"/>
        </w:rPr>
      </w:pPr>
      <w:r w:rsidRPr="005D6438">
        <w:rPr>
          <w:rFonts w:ascii="Georgia" w:eastAsia="Georgia" w:hAnsi="Georgia" w:cs="Georgia"/>
        </w:rPr>
        <w:t xml:space="preserve">We are basically asking some amazing authors if they would be willing to answer 3 questions from a fan. We are planning on an online auction in which interested readers could bid on receiving a typed/signed or handwritten letter from the author with the answer to 3 questions regarding their body of work or writing process. All of the interactions would go through the library so there would be no direct contact between the fan and the author unless the author wanted that.  </w:t>
      </w:r>
    </w:p>
    <w:p w:rsidR="00303C78" w:rsidRPr="005D6438" w:rsidRDefault="00303C78" w:rsidP="00303C78">
      <w:pPr>
        <w:rPr>
          <w:rFonts w:ascii="Georgia" w:eastAsia="Georgia" w:hAnsi="Georgia" w:cs="Georgia"/>
        </w:rPr>
      </w:pPr>
      <w:r w:rsidRPr="005D6438">
        <w:rPr>
          <w:rFonts w:ascii="Georgia" w:eastAsia="Georgia" w:hAnsi="Georgia" w:cs="Georgia"/>
        </w:rPr>
        <w:t xml:space="preserve">I hope </w:t>
      </w:r>
      <w:r w:rsidR="00636180">
        <w:rPr>
          <w:rFonts w:ascii="Georgia" w:eastAsia="Georgia" w:hAnsi="Georgia" w:cs="Georgia"/>
        </w:rPr>
        <w:t>you</w:t>
      </w:r>
      <w:r w:rsidRPr="005D6438">
        <w:rPr>
          <w:rFonts w:ascii="Georgia" w:eastAsia="Georgia" w:hAnsi="Georgia" w:cs="Georgia"/>
        </w:rPr>
        <w:t xml:space="preserve"> would like to participate! As an author who has been the epitome of literary accomplishment </w:t>
      </w:r>
      <w:r w:rsidR="00AB1AB3">
        <w:rPr>
          <w:rFonts w:ascii="Georgia" w:eastAsia="Georgia" w:hAnsi="Georgia" w:cs="Georgia"/>
        </w:rPr>
        <w:t>and who is so respected in the book community</w:t>
      </w:r>
      <w:r w:rsidRPr="005D6438">
        <w:rPr>
          <w:rFonts w:ascii="Georgia" w:eastAsia="Georgia" w:hAnsi="Georgia" w:cs="Georgia"/>
        </w:rPr>
        <w:t xml:space="preserve">, we would be honored if </w:t>
      </w:r>
      <w:r w:rsidR="00636180">
        <w:rPr>
          <w:rFonts w:ascii="Georgia" w:eastAsia="Georgia" w:hAnsi="Georgia" w:cs="Georgia"/>
        </w:rPr>
        <w:t>you</w:t>
      </w:r>
      <w:r w:rsidRPr="005D6438">
        <w:rPr>
          <w:rFonts w:ascii="Georgia" w:eastAsia="Georgia" w:hAnsi="Georgia" w:cs="Georgia"/>
        </w:rPr>
        <w:t xml:space="preserve"> would consider this chance to really connect with an avid reader.  </w:t>
      </w:r>
    </w:p>
    <w:p w:rsidR="00636180" w:rsidRDefault="00303C78" w:rsidP="00303C78">
      <w:pPr>
        <w:rPr>
          <w:rFonts w:ascii="Georgia" w:eastAsia="Georgia" w:hAnsi="Georgia" w:cs="Georgia"/>
        </w:rPr>
      </w:pPr>
      <w:r w:rsidRPr="005D6438">
        <w:rPr>
          <w:rFonts w:ascii="Georgia" w:eastAsia="Georgia" w:hAnsi="Georgia" w:cs="Georgia"/>
        </w:rPr>
        <w:t xml:space="preserve">We are planning the auction for Fall of 2016 with the entire process over before the December holidays. I could send you more details if you think this is something that would </w:t>
      </w:r>
      <w:r w:rsidR="00636180">
        <w:rPr>
          <w:rFonts w:ascii="Georgia" w:eastAsia="Georgia" w:hAnsi="Georgia" w:cs="Georgia"/>
        </w:rPr>
        <w:t xml:space="preserve">of </w:t>
      </w:r>
      <w:r w:rsidRPr="005D6438">
        <w:rPr>
          <w:rFonts w:ascii="Georgia" w:eastAsia="Georgia" w:hAnsi="Georgia" w:cs="Georgia"/>
        </w:rPr>
        <w:t>interest</w:t>
      </w:r>
      <w:r w:rsidR="00636180">
        <w:rPr>
          <w:rFonts w:ascii="Georgia" w:eastAsia="Georgia" w:hAnsi="Georgia" w:cs="Georgia"/>
        </w:rPr>
        <w:t>.</w:t>
      </w:r>
      <w:r w:rsidRPr="005D6438">
        <w:rPr>
          <w:rFonts w:ascii="Georgia" w:eastAsia="Georgia" w:hAnsi="Georgia" w:cs="Georgia"/>
        </w:rPr>
        <w:t xml:space="preserve"> </w:t>
      </w:r>
    </w:p>
    <w:p w:rsidR="00303C78" w:rsidRPr="005D6438" w:rsidRDefault="00303C78" w:rsidP="00303C78">
      <w:pPr>
        <w:rPr>
          <w:rFonts w:ascii="Georgia" w:eastAsia="Georgia" w:hAnsi="Georgia" w:cs="Georgia"/>
        </w:rPr>
      </w:pPr>
      <w:r w:rsidRPr="005D6438">
        <w:rPr>
          <w:rFonts w:ascii="Georgia" w:eastAsia="Georgia" w:hAnsi="Georgia" w:cs="Georgia"/>
        </w:rPr>
        <w:t>The Bacon Free Library had a very successful Children's Illustrators Auction last Fall which highlighted literacy, diversity and artist</w:t>
      </w:r>
      <w:r w:rsidR="00AB1AB3">
        <w:rPr>
          <w:rFonts w:ascii="Georgia" w:eastAsia="Georgia" w:hAnsi="Georgia" w:cs="Georgia"/>
        </w:rPr>
        <w:t>r</w:t>
      </w:r>
      <w:r w:rsidRPr="005D6438">
        <w:rPr>
          <w:rFonts w:ascii="Georgia" w:eastAsia="Georgia" w:hAnsi="Georgia" w:cs="Georgia"/>
        </w:rPr>
        <w:t xml:space="preserve">y, and are planning another one for next winter/spring. You can see more about it on our website. We are hoping to use the 3 questions auction (I know, we have to think of a more snazzy name!) to showcase the wonderful world of authors - their creativity, ingenuity and craftsmanship.  </w:t>
      </w:r>
    </w:p>
    <w:p w:rsidR="00636180" w:rsidRPr="005D6438" w:rsidRDefault="00303C78" w:rsidP="00303C78">
      <w:pPr>
        <w:rPr>
          <w:rFonts w:ascii="Georgia" w:eastAsia="Georgia" w:hAnsi="Georgia" w:cs="Georgia"/>
        </w:rPr>
      </w:pPr>
      <w:r w:rsidRPr="005D6438">
        <w:rPr>
          <w:rFonts w:ascii="Georgia" w:eastAsia="Georgia" w:hAnsi="Georgia" w:cs="Georgia"/>
        </w:rPr>
        <w:t>Thank you in advance for your consideration and assistance. I hope we can make this work!</w:t>
      </w:r>
    </w:p>
    <w:p w:rsidR="000E296D" w:rsidRDefault="00636180" w:rsidP="00303C78">
      <w:pPr>
        <w:rPr>
          <w:rFonts w:ascii="Georgia" w:eastAsia="Georgia" w:hAnsi="Georgia" w:cs="Georgia"/>
          <w:color w:val="1155CC"/>
          <w:u w:val="single"/>
        </w:rPr>
      </w:pPr>
      <w:r>
        <w:rPr>
          <w:rFonts w:ascii="Georgia" w:eastAsia="Georgia" w:hAnsi="Georgia" w:cs="Georgia"/>
        </w:rPr>
        <w:t>M</w:t>
      </w:r>
      <w:r w:rsidR="008F2D50" w:rsidRPr="005D6438">
        <w:rPr>
          <w:rFonts w:ascii="Georgia" w:eastAsia="Georgia" w:hAnsi="Georgia" w:cs="Georgia"/>
        </w:rPr>
        <w:t>eena Jain</w:t>
      </w:r>
      <w:r w:rsidR="008F2D50" w:rsidRPr="005D6438">
        <w:rPr>
          <w:rFonts w:ascii="Georgia" w:eastAsia="Georgia" w:hAnsi="Georgia" w:cs="Georgia"/>
        </w:rPr>
        <w:br/>
        <w:t>Director</w:t>
      </w:r>
      <w:r w:rsidR="008F2D50" w:rsidRPr="005D6438">
        <w:rPr>
          <w:rFonts w:ascii="Georgia" w:eastAsia="Georgia" w:hAnsi="Georgia" w:cs="Georgia"/>
        </w:rPr>
        <w:br/>
      </w:r>
      <w:hyperlink r:id="rId9">
        <w:r w:rsidR="008F2D50" w:rsidRPr="005D6438">
          <w:rPr>
            <w:rFonts w:ascii="Georgia" w:eastAsia="Georgia" w:hAnsi="Georgia" w:cs="Georgia"/>
            <w:color w:val="1155CC"/>
            <w:u w:val="single"/>
          </w:rPr>
          <w:t>mjain@minlib.net</w:t>
        </w:r>
      </w:hyperlink>
    </w:p>
    <w:p w:rsidR="00636180" w:rsidRPr="005D6438" w:rsidRDefault="00636180" w:rsidP="00303C78">
      <w:pPr>
        <w:rPr>
          <w:rFonts w:ascii="Georgia" w:hAnsi="Georgia"/>
        </w:rPr>
      </w:pPr>
      <w:r w:rsidRPr="00636180">
        <w:rPr>
          <w:rFonts w:ascii="Georgia" w:hAnsi="Georgia"/>
        </w:rPr>
        <w:t>http://baconfreelibrary.org/</w:t>
      </w:r>
    </w:p>
    <w:sectPr w:rsidR="00636180" w:rsidRPr="005D643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17" w:rsidRDefault="00F41217">
      <w:pPr>
        <w:spacing w:after="0" w:line="240" w:lineRule="auto"/>
      </w:pPr>
      <w:r>
        <w:separator/>
      </w:r>
    </w:p>
  </w:endnote>
  <w:endnote w:type="continuationSeparator" w:id="0">
    <w:p w:rsidR="00F41217" w:rsidRDefault="00F4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6D" w:rsidRDefault="008F2D50">
    <w:pPr>
      <w:tabs>
        <w:tab w:val="center" w:pos="4680"/>
        <w:tab w:val="right" w:pos="9360"/>
      </w:tabs>
      <w:spacing w:after="720" w:line="240" w:lineRule="auto"/>
      <w:jc w:val="center"/>
    </w:pPr>
    <w:r>
      <w:rPr>
        <w:i/>
      </w:rPr>
      <w:t>58 Eliot St. Natick, MA 01760   508-653-6730    www.baconfreelibrary.org                               BFL@minlib.net   @</w:t>
    </w:r>
    <w:proofErr w:type="spellStart"/>
    <w:r>
      <w:rPr>
        <w:i/>
      </w:rPr>
      <w:t>Baconfreelib</w:t>
    </w:r>
    <w:proofErr w:type="spellEnd"/>
    <w:r>
      <w:rPr>
        <w:i/>
      </w:rPr>
      <w:t xml:space="preserve">   FB - </w:t>
    </w:r>
    <w:proofErr w:type="spellStart"/>
    <w:r>
      <w:rPr>
        <w:i/>
      </w:rPr>
      <w:t>BaconFree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17" w:rsidRDefault="00F41217">
      <w:pPr>
        <w:spacing w:after="0" w:line="240" w:lineRule="auto"/>
      </w:pPr>
      <w:r>
        <w:separator/>
      </w:r>
    </w:p>
  </w:footnote>
  <w:footnote w:type="continuationSeparator" w:id="0">
    <w:p w:rsidR="00F41217" w:rsidRDefault="00F41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6D" w:rsidRDefault="008F2D50">
    <w:pPr>
      <w:tabs>
        <w:tab w:val="center" w:pos="4680"/>
        <w:tab w:val="right" w:pos="9360"/>
      </w:tabs>
      <w:spacing w:before="720" w:after="0" w:line="240" w:lineRule="auto"/>
    </w:pPr>
    <w:r>
      <w:rPr>
        <w:noProof/>
      </w:rPr>
      <mc:AlternateContent>
        <mc:Choice Requires="wpg">
          <w:drawing>
            <wp:anchor distT="0" distB="0" distL="114300" distR="114300" simplePos="0" relativeHeight="251658240" behindDoc="1" locked="0" layoutInCell="0" hidden="0" allowOverlap="1">
              <wp:simplePos x="0" y="0"/>
              <wp:positionH relativeFrom="margin">
                <wp:posOffset>-736600</wp:posOffset>
              </wp:positionH>
              <wp:positionV relativeFrom="paragraph">
                <wp:posOffset>0</wp:posOffset>
              </wp:positionV>
              <wp:extent cx="7353300" cy="520700"/>
              <wp:effectExtent l="0" t="0" r="19050" b="1270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7353300" cy="520700"/>
                        <a:chOff x="1667128" y="3514887"/>
                        <a:chExt cx="7357745" cy="530225"/>
                      </a:xfrm>
                    </wpg:grpSpPr>
                    <wpg:grpSp>
                      <wpg:cNvPr id="4" name="Group 4"/>
                      <wpg:cNvGrpSpPr/>
                      <wpg:grpSpPr>
                        <a:xfrm>
                          <a:off x="1667128" y="3514887"/>
                          <a:ext cx="7357745" cy="530225"/>
                          <a:chOff x="329" y="307"/>
                          <a:chExt cx="11586" cy="835"/>
                        </a:xfrm>
                      </wpg:grpSpPr>
                      <wps:wsp>
                        <wps:cNvPr id="5" name="Rectangle 5"/>
                        <wps:cNvSpPr/>
                        <wps:spPr>
                          <a:xfrm>
                            <a:off x="329" y="307"/>
                            <a:ext cx="11575" cy="825"/>
                          </a:xfrm>
                          <a:prstGeom prst="rect">
                            <a:avLst/>
                          </a:prstGeom>
                          <a:noFill/>
                          <a:ln>
                            <a:noFill/>
                          </a:ln>
                        </wps:spPr>
                        <wps:txbx>
                          <w:txbxContent>
                            <w:p w:rsidR="000E296D" w:rsidRDefault="000E296D">
                              <w:pPr>
                                <w:spacing w:after="0" w:line="240" w:lineRule="auto"/>
                                <w:textDirection w:val="btLr"/>
                              </w:pPr>
                            </w:p>
                          </w:txbxContent>
                        </wps:txbx>
                        <wps:bodyPr lIns="91425" tIns="91425" rIns="91425" bIns="91425" anchor="ctr" anchorCtr="0"/>
                      </wps:wsp>
                      <wps:wsp>
                        <wps:cNvPr id="6" name="Rectangle 6"/>
                        <wps:cNvSpPr/>
                        <wps:spPr>
                          <a:xfrm>
                            <a:off x="366" y="359"/>
                            <a:ext cx="9346" cy="719"/>
                          </a:xfrm>
                          <a:prstGeom prst="rect">
                            <a:avLst/>
                          </a:prstGeom>
                          <a:solidFill>
                            <a:srgbClr val="E36B08"/>
                          </a:solidFill>
                          <a:ln>
                            <a:noFill/>
                          </a:ln>
                        </wps:spPr>
                        <wps:txbx>
                          <w:txbxContent>
                            <w:p w:rsidR="000E296D" w:rsidRDefault="008F2D50">
                              <w:pPr>
                                <w:spacing w:after="0" w:line="240" w:lineRule="auto"/>
                                <w:textDirection w:val="btLr"/>
                              </w:pPr>
                              <w:r>
                                <w:rPr>
                                  <w:sz w:val="36"/>
                                </w:rPr>
                                <w:t>Bacon Free Library</w:t>
                              </w:r>
                            </w:p>
                          </w:txbxContent>
                        </wps:txbx>
                        <wps:bodyPr lIns="91425" tIns="45700" rIns="91425" bIns="45700" anchor="ctr" anchorCtr="0"/>
                      </wps:wsp>
                      <wps:wsp>
                        <wps:cNvPr id="7" name="Rectangle 7"/>
                        <wps:cNvSpPr/>
                        <wps:spPr>
                          <a:xfrm>
                            <a:off x="9762" y="359"/>
                            <a:ext cx="2102" cy="719"/>
                          </a:xfrm>
                          <a:prstGeom prst="rect">
                            <a:avLst/>
                          </a:prstGeom>
                          <a:solidFill>
                            <a:schemeClr val="accent3"/>
                          </a:solidFill>
                          <a:ln>
                            <a:noFill/>
                          </a:ln>
                        </wps:spPr>
                        <wps:txbx>
                          <w:txbxContent>
                            <w:p w:rsidR="000E296D" w:rsidRDefault="008F2D50">
                              <w:pPr>
                                <w:spacing w:after="0" w:line="240" w:lineRule="auto"/>
                                <w:textDirection w:val="btLr"/>
                              </w:pPr>
                              <w:r>
                                <w:rPr>
                                  <w:sz w:val="36"/>
                                </w:rPr>
                                <w:t>Est. 1880</w:t>
                              </w:r>
                            </w:p>
                          </w:txbxContent>
                        </wps:txbx>
                        <wps:bodyPr lIns="91425" tIns="45700" rIns="91425" bIns="45700" anchor="ctr" anchorCtr="0"/>
                      </wps:wsp>
                      <wps:wsp>
                        <wps:cNvPr id="8" name="Rectangle 8"/>
                        <wps:cNvSpPr/>
                        <wps:spPr>
                          <a:xfrm>
                            <a:off x="329" y="307"/>
                            <a:ext cx="11586" cy="835"/>
                          </a:xfrm>
                          <a:prstGeom prst="rect">
                            <a:avLst/>
                          </a:prstGeom>
                          <a:noFill/>
                          <a:ln w="12700" cap="flat" cmpd="sng">
                            <a:solidFill>
                              <a:srgbClr val="000000"/>
                            </a:solidFill>
                            <a:prstDash val="solid"/>
                            <a:miter/>
                            <a:headEnd type="none" w="med" len="med"/>
                            <a:tailEnd type="none" w="med" len="med"/>
                          </a:ln>
                        </wps:spPr>
                        <wps:txbx>
                          <w:txbxContent>
                            <w:p w:rsidR="000E296D" w:rsidRDefault="000E296D">
                              <w:pPr>
                                <w:spacing w:after="0" w:line="240" w:lineRule="auto"/>
                                <w:textDirection w:val="btLr"/>
                              </w:pPr>
                            </w:p>
                          </w:txbxContent>
                        </wps:txbx>
                        <wps:bodyPr lIns="91425" tIns="91425" rIns="91425" bIns="91425" anchor="ctr" anchorCtr="0"/>
                      </wps:wsp>
                    </wpg:grpSp>
                  </wpg:wgp>
                </a:graphicData>
              </a:graphic>
            </wp:anchor>
          </w:drawing>
        </mc:Choice>
        <mc:Fallback>
          <w:pict>
            <v:group id="Group 3" o:spid="_x0000_s1027" style="position:absolute;margin-left:-58pt;margin-top:0;width:579pt;height:41pt;z-index:-251658240;mso-position-horizontal-relative:margin" coordorigin="16671,35148" coordsize="73577,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" o:allowincell="f">
              <v:group id="Group 4" o:spid="_x0000_s1028" style="position:absolute;left:16671;top:35148;width:73577;height:5303" coordorigin="329,307" coordsize="1158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9" style="position:absolute;left:329;top:307;width:11575;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0E296D" w:rsidRDefault="000E296D">
                        <w:pPr>
                          <w:spacing w:after="0" w:line="240" w:lineRule="auto"/>
                          <w:textDirection w:val="btLr"/>
                        </w:pPr>
                      </w:p>
                    </w:txbxContent>
                  </v:textbox>
                </v:rect>
                <v:rect id="Rectangle 6" o:spid="_x0000_s1030" style="position:absolute;left:366;top:359;width:9346;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S8MA&#10;AADaAAAADwAAAGRycy9kb3ducmV2LnhtbESPQWvCQBSE7wX/w/IK3ppNtcSSuoqIQuslmJZ6fWSf&#10;SWj2bdxdNf77rlDocZiZb5j5cjCduJDzrWUFz0kKgriyuuVawdfn9ukVhA/IGjvLpOBGHpaL0cMc&#10;c22vvKdLGWoRIexzVNCE0OdS+qohgz6xPXH0jtYZDFG6WmqH1wg3nZykaSYNthwXGuxp3VD1U56N&#10;gu90Wuxe1ni0bbE64Ok2+9gcnFLjx2H1BiLQEP7Df+13rSCD+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LS8MAAADaAAAADwAAAAAAAAAAAAAAAACYAgAAZHJzL2Rv&#10;d25yZXYueG1sUEsFBgAAAAAEAAQA9QAAAIgDAAAAAA==&#10;" fillcolor="#e36b08" stroked="f">
                  <v:textbox inset="2.53958mm,1.2694mm,2.53958mm,1.2694mm">
                    <w:txbxContent>
                      <w:p w:rsidR="000E296D" w:rsidRDefault="008F2D50">
                        <w:pPr>
                          <w:spacing w:after="0" w:line="240" w:lineRule="auto"/>
                          <w:textDirection w:val="btLr"/>
                        </w:pPr>
                        <w:r>
                          <w:rPr>
                            <w:sz w:val="36"/>
                          </w:rPr>
                          <w:t>Bacon Free Library</w:t>
                        </w:r>
                      </w:p>
                    </w:txbxContent>
                  </v:textbox>
                </v:rect>
                <v:rect id="Rectangle 7" o:spid="_x0000_s1031" style="position:absolute;left:9762;top:359;width:2102;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kR8EA&#10;AADaAAAADwAAAGRycy9kb3ducmV2LnhtbERPXWvCMBR9F/wP4Qq+iE03cJPOWEahwwcZrBuDvV2a&#10;a1Nsbrom0/rvF0Hw8XC+N/loO3GiwbeOFTwkKQji2umWGwVfn+VyDcIHZI2dY1JwIQ/5djrZYKbd&#10;mT/oVIVGxBD2GSowIfSZlL42ZNEnrieO3MENFkOEQyP1gOcYbjv5mKZP0mLLscFgT4Wh+lj92Tij&#10;LLxpy2o/fv+srPt9e1+sGlJqPhtfX0AEGsNdfHPvtIJnuF6Jfp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CZEfBAAAA2gAAAA8AAAAAAAAAAAAAAAAAmAIAAGRycy9kb3du&#10;cmV2LnhtbFBLBQYAAAAABAAEAPUAAACGAwAAAAA=&#10;" fillcolor="#9bbb59 [3206]" stroked="f">
                  <v:textbox inset="2.53958mm,1.2694mm,2.53958mm,1.2694mm">
                    <w:txbxContent>
                      <w:p w:rsidR="000E296D" w:rsidRDefault="008F2D50">
                        <w:pPr>
                          <w:spacing w:after="0" w:line="240" w:lineRule="auto"/>
                          <w:textDirection w:val="btLr"/>
                        </w:pPr>
                        <w:r>
                          <w:rPr>
                            <w:sz w:val="36"/>
                          </w:rPr>
                          <w:t>Est. 1880</w:t>
                        </w:r>
                      </w:p>
                    </w:txbxContent>
                  </v:textbox>
                </v:rect>
                <v:rect id="Rectangle 8" o:spid="_x0000_s1032" style="position:absolute;left:329;top:307;width:11586;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u74A&#10;AADaAAAADwAAAGRycy9kb3ducmV2LnhtbERPy6rCMBDdC/5DGMGNaKqCaDWK+ABBuGB1425oxrba&#10;TEoTtf69WQh3eTjvxaoxpXhR7QrLCoaDCARxanXBmYLLed+fgnAeWWNpmRR8yMFq2W4tMNb2zSd6&#10;JT4TIYRdjApy76tYSpfmZNANbEUcuJutDfoA60zqGt8h3JRyFEUTabDg0JBjRZuc0kfyNAruY2l3&#10;vfv2OLsSjXp/488aj4lS3U6znoPw1Ph/8c990ArC1nAl3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jxru+AAAA2gAAAA8AAAAAAAAAAAAAAAAAmAIAAGRycy9kb3ducmV2&#10;LnhtbFBLBQYAAAAABAAEAPUAAACDAwAAAAA=&#10;" filled="f" strokeweight="1pt">
                  <v:textbox inset="2.53958mm,2.53958mm,2.53958mm,2.53958mm">
                    <w:txbxContent>
                      <w:p w:rsidR="000E296D" w:rsidRDefault="000E296D">
                        <w:pPr>
                          <w:spacing w:after="0" w:line="240" w:lineRule="auto"/>
                          <w:textDirection w:val="btLr"/>
                        </w:pPr>
                      </w:p>
                    </w:txbxContent>
                  </v:textbox>
                </v:rect>
              </v:group>
              <w10:wrap type="square" anchorx="margin"/>
            </v:group>
          </w:pict>
        </mc:Fallback>
      </mc:AlternateContent>
    </w:r>
  </w:p>
  <w:p w:rsidR="000E296D" w:rsidRDefault="000E296D">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E63D0"/>
    <w:multiLevelType w:val="multilevel"/>
    <w:tmpl w:val="C2524CC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296D"/>
    <w:rsid w:val="000A6795"/>
    <w:rsid w:val="000E296D"/>
    <w:rsid w:val="001152D4"/>
    <w:rsid w:val="00303C78"/>
    <w:rsid w:val="00326E61"/>
    <w:rsid w:val="004811DB"/>
    <w:rsid w:val="004F177E"/>
    <w:rsid w:val="00574A42"/>
    <w:rsid w:val="005D6438"/>
    <w:rsid w:val="00636180"/>
    <w:rsid w:val="00733920"/>
    <w:rsid w:val="00862D06"/>
    <w:rsid w:val="008C306D"/>
    <w:rsid w:val="008F2D50"/>
    <w:rsid w:val="00AB1AB3"/>
    <w:rsid w:val="00BC7389"/>
    <w:rsid w:val="00CF0D28"/>
    <w:rsid w:val="00DA6577"/>
    <w:rsid w:val="00E729DB"/>
    <w:rsid w:val="00ED25AD"/>
    <w:rsid w:val="00F4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77"/>
  </w:style>
  <w:style w:type="paragraph" w:styleId="Footer">
    <w:name w:val="footer"/>
    <w:basedOn w:val="Normal"/>
    <w:link w:val="FooterChar"/>
    <w:uiPriority w:val="99"/>
    <w:unhideWhenUsed/>
    <w:rsid w:val="00DA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A6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77"/>
  </w:style>
  <w:style w:type="paragraph" w:styleId="Footer">
    <w:name w:val="footer"/>
    <w:basedOn w:val="Normal"/>
    <w:link w:val="FooterChar"/>
    <w:uiPriority w:val="99"/>
    <w:unhideWhenUsed/>
    <w:rsid w:val="00DA6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jain@minl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dc:creator>
  <cp:lastModifiedBy>Meena</cp:lastModifiedBy>
  <cp:revision>9</cp:revision>
  <dcterms:created xsi:type="dcterms:W3CDTF">2016-01-05T17:13:00Z</dcterms:created>
  <dcterms:modified xsi:type="dcterms:W3CDTF">2016-01-17T16:45:00Z</dcterms:modified>
</cp:coreProperties>
</file>